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C" w:rsidRPr="0016670C" w:rsidRDefault="0016670C" w:rsidP="001667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70C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16670C" w:rsidRPr="0016670C" w:rsidRDefault="0016670C" w:rsidP="001667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70C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16670C" w:rsidRPr="0016670C" w:rsidRDefault="0016670C" w:rsidP="001667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670C">
        <w:rPr>
          <w:rFonts w:ascii="Times New Roman" w:hAnsi="Times New Roman" w:cs="Times New Roman"/>
          <w:b/>
          <w:sz w:val="18"/>
          <w:szCs w:val="18"/>
        </w:rPr>
        <w:t>«ДЕТСКИЙ САД КОМБИНИРОВАННОГО ВИДА № 40 «РУЧЕЕК»</w:t>
      </w:r>
    </w:p>
    <w:p w:rsidR="0016670C" w:rsidRPr="0016670C" w:rsidRDefault="0016670C" w:rsidP="0016670C">
      <w:pPr>
        <w:rPr>
          <w:rFonts w:ascii="Times New Roman" w:hAnsi="Times New Roman" w:cs="Times New Roman"/>
          <w:sz w:val="18"/>
          <w:szCs w:val="18"/>
        </w:rPr>
      </w:pPr>
      <w:r w:rsidRPr="0016670C">
        <w:rPr>
          <w:rFonts w:ascii="Times New Roman" w:hAnsi="Times New Roman" w:cs="Times New Roman"/>
          <w:b/>
          <w:sz w:val="18"/>
          <w:szCs w:val="18"/>
        </w:rPr>
        <w:t xml:space="preserve">Новоселов ул., д.44 г. Псков, 180019              телефон (8112) 536471                </w:t>
      </w:r>
      <w:r w:rsidRPr="0016670C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6670C">
        <w:rPr>
          <w:rFonts w:ascii="Times New Roman" w:hAnsi="Times New Roman" w:cs="Times New Roman"/>
          <w:b/>
          <w:sz w:val="18"/>
          <w:szCs w:val="18"/>
        </w:rPr>
        <w:t>-</w:t>
      </w:r>
      <w:r w:rsidRPr="0016670C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6670C">
        <w:rPr>
          <w:rFonts w:ascii="Times New Roman" w:hAnsi="Times New Roman" w:cs="Times New Roman"/>
          <w:b/>
          <w:sz w:val="18"/>
          <w:szCs w:val="18"/>
        </w:rPr>
        <w:t>: org2035@pskovedu.ru</w:t>
      </w:r>
    </w:p>
    <w:p w:rsidR="0016670C" w:rsidRPr="0016670C" w:rsidRDefault="0016670C" w:rsidP="0016670C">
      <w:pPr>
        <w:rPr>
          <w:rFonts w:ascii="Times New Roman" w:hAnsi="Times New Roman" w:cs="Times New Roman"/>
          <w:b/>
        </w:rPr>
      </w:pPr>
    </w:p>
    <w:p w:rsidR="0016670C" w:rsidRPr="0016670C" w:rsidRDefault="0016670C" w:rsidP="0016670C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  <w:b/>
          <w:bCs/>
        </w:rPr>
      </w:pPr>
      <w:r w:rsidRPr="0016670C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                      УТВЕРЖДАЮ:</w:t>
      </w:r>
    </w:p>
    <w:p w:rsidR="0016670C" w:rsidRPr="0016670C" w:rsidRDefault="0016670C" w:rsidP="0016670C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</w:rPr>
      </w:pPr>
      <w:r w:rsidRPr="0016670C">
        <w:rPr>
          <w:rFonts w:ascii="Times New Roman" w:hAnsi="Times New Roman" w:cs="Times New Roman"/>
        </w:rPr>
        <w:t>на Совете М</w:t>
      </w:r>
      <w:r w:rsidR="002649AC">
        <w:rPr>
          <w:rFonts w:ascii="Times New Roman" w:hAnsi="Times New Roman" w:cs="Times New Roman"/>
        </w:rPr>
        <w:t>Б</w:t>
      </w:r>
      <w:bookmarkStart w:id="0" w:name="_GoBack"/>
      <w:bookmarkEnd w:id="0"/>
      <w:r w:rsidRPr="0016670C">
        <w:rPr>
          <w:rFonts w:ascii="Times New Roman" w:hAnsi="Times New Roman" w:cs="Times New Roman"/>
        </w:rPr>
        <w:t>ДОУ № 40                                                                                  Заведующий О.М Павлова</w:t>
      </w:r>
    </w:p>
    <w:p w:rsidR="0016670C" w:rsidRPr="0016670C" w:rsidRDefault="0016670C" w:rsidP="0016670C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</w:rPr>
      </w:pPr>
      <w:r w:rsidRPr="0016670C">
        <w:rPr>
          <w:rFonts w:ascii="Times New Roman" w:hAnsi="Times New Roman" w:cs="Times New Roman"/>
        </w:rPr>
        <w:t xml:space="preserve">Протокол от  31.12.2014     </w:t>
      </w:r>
      <w:r w:rsidRPr="0016670C">
        <w:rPr>
          <w:rFonts w:ascii="Times New Roman" w:hAnsi="Times New Roman" w:cs="Times New Roman"/>
        </w:rPr>
        <w:tab/>
        <w:t xml:space="preserve">          Приказ от 12.01.2015 № 03</w:t>
      </w:r>
    </w:p>
    <w:p w:rsidR="0016670C" w:rsidRPr="0016670C" w:rsidRDefault="0016670C" w:rsidP="0016670C">
      <w:pPr>
        <w:tabs>
          <w:tab w:val="left" w:pos="3625"/>
        </w:tabs>
        <w:rPr>
          <w:rFonts w:ascii="Times New Roman" w:hAnsi="Times New Roman" w:cs="Times New Roman"/>
        </w:rPr>
      </w:pPr>
      <w:r w:rsidRPr="0016670C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16670C" w:rsidRDefault="0016670C" w:rsidP="0016670C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b/>
        </w:rPr>
      </w:pPr>
      <w:r>
        <w:t xml:space="preserve">                                                                                                          </w:t>
      </w:r>
    </w:p>
    <w:p w:rsidR="0016670C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70C" w:rsidRPr="00EB09D8" w:rsidRDefault="0016670C" w:rsidP="001667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D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6670C" w:rsidRPr="00EB09D8" w:rsidRDefault="0016670C" w:rsidP="00B96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8"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ИЗМЕНЕНИЯ И ПРЕКРАЩЕНИЯ ОБРАЗОВАТЕЛЬНЫХ ОТНОШЕНИЙ В МУНИЦИПАЛЬНОМ БЮДЖЕТНОМ ДОШКОЛЬНОМ ОБРАЗОВАТЕЛЬНОМ УЧРЕЖДЕНИИ «ДЕТСКИЙ САД КОМБИНИРОВАННОГО ВИДА № 40 «РУЧЕЕК» </w:t>
      </w:r>
    </w:p>
    <w:p w:rsidR="0016670C" w:rsidRPr="007068EA" w:rsidRDefault="0016670C" w:rsidP="001667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1.1. Настоящие Правила  оформления возникновения, изменения и прекращения образовательных отношений МБДОУ «Детский сад № 40»(далее - Правила) разработаны в соответствии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>: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утв. постановлением</w:t>
      </w:r>
    </w:p>
    <w:p w:rsidR="0016670C" w:rsidRPr="00EB09D8" w:rsidRDefault="0016670C" w:rsidP="00166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Правительства РФ от 15.08.2013 № 706;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- Правилами  приема на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утв. приказом </w:t>
      </w:r>
      <w:proofErr w:type="spellStart"/>
      <w:r w:rsidRPr="00EB09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09D8">
        <w:rPr>
          <w:rFonts w:ascii="Times New Roman" w:hAnsi="Times New Roman" w:cs="Times New Roman"/>
          <w:sz w:val="24"/>
          <w:szCs w:val="24"/>
        </w:rPr>
        <w:t xml:space="preserve"> России от 08.04.2014 № 293;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</w:t>
      </w:r>
      <w:proofErr w:type="spellStart"/>
      <w:r w:rsidRPr="00EB09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09D8">
        <w:rPr>
          <w:rFonts w:ascii="Times New Roman" w:hAnsi="Times New Roman" w:cs="Times New Roman"/>
          <w:sz w:val="24"/>
          <w:szCs w:val="24"/>
        </w:rPr>
        <w:t xml:space="preserve"> России от 30.08.2013 № 1014;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- Уставом МБДОУ «Детский сад  № 40» (далее – Учреждения);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- другими нормативными правовыми актами.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1.2. Настоящие Правила  регламентируют оформление возникновения, изменения и прекращения образовательных отношений между родителями (законными представителями) и Учреждением.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1.3. Правила  принимаются на Совете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1.4. 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о приеме обучающегося на обучение в Учреждение.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2.2. В случае приема на обучение в Учреждение по образовательным программам дошкольного образования и (или) дополнительным общеобразовательным программам, реализуемым за счет физических лиц, изданию приказа о приеме лица на обучение в </w:t>
      </w:r>
      <w:r w:rsidRPr="00EB09D8">
        <w:rPr>
          <w:rFonts w:ascii="Times New Roman" w:hAnsi="Times New Roman" w:cs="Times New Roman"/>
          <w:sz w:val="24"/>
          <w:szCs w:val="24"/>
        </w:rPr>
        <w:lastRenderedPageBreak/>
        <w:t>Учреждение предшествует заключение договора об образовании по образовательным программам дошкольного образования.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издает приказ, о зачислении ребенка на обучение по программе дошкольного образования в Учреждение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Учреждения в сети Интернет.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2.4. Учреждение знакомит родителей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с лицензией на осуществление образовательной деятельности, Уставом, образовательными программами и другими документами Учреждения фиксируется в заявлении о приеме и заверяется личной подписью родителей (законных представителей) ребенка.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2.5. Прием в Учреждение на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дошкольного образования осуществляется по личному заявлению родителя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Управления образования Администрации г. Пскова. Приём детей,</w:t>
      </w:r>
    </w:p>
    <w:p w:rsidR="0016670C" w:rsidRPr="00EB09D8" w:rsidRDefault="0016670C" w:rsidP="00166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в Учреждение, осуществляется на основании медицинского заключения.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2.6. Приём на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дошкольного образования проводится на общедоступной основе без вступительных испытаний.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педагогической комиссии.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2.8. Порядок и условия приема в Учреждение регламентируются Правилами приёма в Учреждение.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2.9.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приёме лица на обучение.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3. Изменение образовательных отношений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образования по образовательной программе дошкольного образования или дополнительной образовательной программе, повлекших за собой изменение взаимных прав и обязанностей обучающегося и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по инициативе родителей (законных представителей) обучающегося на основании письменного заявления, поданного в письменной форме.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3.4. Приказ издается на основании внесения соответствующих изменений в Договор об образовании по образовательной программе дошкольного образования.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3.5.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приказа заведующего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 Прекращение образовательных отношений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прекращены в следующих случаях: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4.1.1. По инициативе родителей (законных представителей) обучающегося, в т. ч. В случае перемены места жительства, перевода обучающегося для продолжения освоения образовательной программы дошкольного образования в другую организацию, осуществляющую образовательную деятельность, в связи с получением образования.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4.1.2. По обстоятельствам, не зависящим от воли родителей (законных представителей) обучающегося и Учреждения, в т. ч. в случае прекращения деятельности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lastRenderedPageBreak/>
        <w:t>4.2.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4.3. Отчисление как мера дисциплинарного взыскания не применяется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обучающимся по образовательным программам дошкольного образования. Не допускается отчисление обучающихся во время их болезни.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приказ об отчислении обучающегося из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издается приказ об отчислении на основании внесения соответствующих изменений в Договор.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B09D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B09D8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16670C" w:rsidRPr="00EB09D8" w:rsidRDefault="0016670C" w:rsidP="00166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4.. При переводе и отчислении обучающегося Учреждение выдает родителям (законным представителям) медицинскую карту ребёнка.</w:t>
      </w:r>
    </w:p>
    <w:p w:rsidR="0013055A" w:rsidRDefault="0013055A"/>
    <w:sectPr w:rsidR="0013055A" w:rsidSect="000F53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0"/>
    <w:rsid w:val="0013055A"/>
    <w:rsid w:val="0016670C"/>
    <w:rsid w:val="002649AC"/>
    <w:rsid w:val="006D4760"/>
    <w:rsid w:val="00B96AF4"/>
    <w:rsid w:val="00E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2015-03-26T12:14:00Z</dcterms:created>
  <dcterms:modified xsi:type="dcterms:W3CDTF">2015-03-26T14:03:00Z</dcterms:modified>
</cp:coreProperties>
</file>